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7C1E" w14:textId="457B9F7E" w:rsidR="00E474FD" w:rsidRPr="00E474FD" w:rsidRDefault="00E474FD" w:rsidP="00E474FD">
      <w:pPr>
        <w:spacing w:before="100" w:beforeAutospacing="1" w:after="100" w:afterAutospacing="1"/>
        <w:ind w:right="-6"/>
        <w:rPr>
          <w:rFonts w:ascii="Helvetica" w:eastAsia="Times New Roman" w:hAnsi="Helvetica" w:cs="Times New Roman"/>
          <w:b/>
          <w:bCs/>
          <w:color w:val="000000"/>
          <w:kern w:val="0"/>
          <w:u w:val="single"/>
          <w:lang w:eastAsia="nl-NL"/>
          <w14:ligatures w14:val="none"/>
        </w:rPr>
      </w:pPr>
      <w:r>
        <w:rPr>
          <w:rFonts w:ascii="Helvetica" w:eastAsia="Times New Roman" w:hAnsi="Helvetica" w:cs="Times New Roman"/>
          <w:b/>
          <w:bCs/>
          <w:color w:val="000000"/>
          <w:kern w:val="0"/>
          <w:u w:val="single"/>
          <w:lang w:eastAsia="nl-NL"/>
          <w14:ligatures w14:val="none"/>
        </w:rPr>
        <w:t xml:space="preserve">SPOT / </w:t>
      </w:r>
      <w:r w:rsidRPr="00E474FD">
        <w:rPr>
          <w:rFonts w:ascii="Helvetica" w:eastAsia="Times New Roman" w:hAnsi="Helvetica" w:cs="Times New Roman"/>
          <w:b/>
          <w:bCs/>
          <w:color w:val="000000"/>
          <w:kern w:val="0"/>
          <w:u w:val="single"/>
          <w:lang w:eastAsia="nl-NL"/>
          <w14:ligatures w14:val="none"/>
        </w:rPr>
        <w:t>25”</w:t>
      </w:r>
      <w:r>
        <w:rPr>
          <w:rFonts w:ascii="Helvetica" w:eastAsia="Times New Roman" w:hAnsi="Helvetica" w:cs="Times New Roman"/>
          <w:b/>
          <w:bCs/>
          <w:color w:val="000000"/>
          <w:kern w:val="0"/>
          <w:u w:val="single"/>
          <w:lang w:eastAsia="nl-NL"/>
          <w14:ligatures w14:val="none"/>
        </w:rPr>
        <w:t xml:space="preserve">/ </w:t>
      </w:r>
      <w:r w:rsidRPr="00E474FD">
        <w:rPr>
          <w:rFonts w:ascii="Helvetica" w:eastAsia="Times New Roman" w:hAnsi="Helvetica" w:cs="Times New Roman"/>
          <w:b/>
          <w:bCs/>
          <w:color w:val="000000"/>
          <w:kern w:val="0"/>
          <w:u w:val="single"/>
          <w:lang w:eastAsia="nl-NL"/>
          <w14:ligatures w14:val="none"/>
        </w:rPr>
        <w:t xml:space="preserve"> </w:t>
      </w:r>
      <w:r>
        <w:rPr>
          <w:rFonts w:ascii="Helvetica" w:eastAsia="Times New Roman" w:hAnsi="Helvetica" w:cs="Times New Roman"/>
          <w:b/>
          <w:bCs/>
          <w:color w:val="000000"/>
          <w:kern w:val="0"/>
          <w:u w:val="single"/>
          <w:lang w:eastAsia="nl-NL"/>
          <w14:ligatures w14:val="none"/>
        </w:rPr>
        <w:t>L</w:t>
      </w:r>
      <w:r w:rsidRPr="00E474FD">
        <w:rPr>
          <w:rFonts w:ascii="Helvetica" w:eastAsia="Times New Roman" w:hAnsi="Helvetica" w:cs="Times New Roman"/>
          <w:b/>
          <w:bCs/>
          <w:color w:val="000000"/>
          <w:kern w:val="0"/>
          <w:u w:val="single"/>
          <w:lang w:eastAsia="nl-NL"/>
          <w14:ligatures w14:val="none"/>
        </w:rPr>
        <w:t>elijk voordelig</w:t>
      </w:r>
    </w:p>
    <w:p w14:paraId="4DBAAA2A" w14:textId="32A27F23"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A: Eikes, hiernaast hebben ze zonnepanelen gelegd, dat is toch lelijk</w:t>
      </w:r>
      <w:r>
        <w:rPr>
          <w:rFonts w:ascii="Helvetica" w:eastAsia="Times New Roman" w:hAnsi="Helvetica" w:cs="Times New Roman"/>
          <w:color w:val="000000"/>
          <w:kern w:val="0"/>
          <w:lang w:eastAsia="nl-NL"/>
          <w14:ligatures w14:val="none"/>
        </w:rPr>
        <w:t>,</w:t>
      </w:r>
      <w:r w:rsidRPr="00E474FD">
        <w:rPr>
          <w:rFonts w:ascii="Helvetica" w:eastAsia="Times New Roman" w:hAnsi="Helvetica" w:cs="Times New Roman"/>
          <w:color w:val="000000"/>
          <w:kern w:val="0"/>
          <w:lang w:eastAsia="nl-NL"/>
          <w14:ligatures w14:val="none"/>
        </w:rPr>
        <w:t xml:space="preserve"> hè. Dat zou ik nu nooit op m’n dak willen. </w:t>
      </w:r>
    </w:p>
    <w:p w14:paraId="7380B3AD" w14:textId="375D2313"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B: Ja, maar de buren zijn nu wel minder afhankelijk van het elektriciteitsnet.</w:t>
      </w:r>
    </w:p>
    <w:p w14:paraId="7FC85193" w14:textId="1CE44853"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A: Ah ja?</w:t>
      </w:r>
    </w:p>
    <w:p w14:paraId="4EC5E99B" w14:textId="23D697DF"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B: En als ze ook een thuisbatterij hebben dan kunnen ze hun eigen geproduceerde energie van de zonnepanelen opslaan voor later gebruik. </w:t>
      </w:r>
    </w:p>
    <w:p w14:paraId="2282B677" w14:textId="1AF3C461"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A: Och seg</w:t>
      </w:r>
      <w:r>
        <w:rPr>
          <w:rFonts w:ascii="Helvetica" w:eastAsia="Times New Roman" w:hAnsi="Helvetica" w:cs="Times New Roman"/>
          <w:color w:val="000000"/>
          <w:kern w:val="0"/>
          <w:lang w:eastAsia="nl-NL"/>
          <w14:ligatures w14:val="none"/>
        </w:rPr>
        <w:t>!</w:t>
      </w:r>
      <w:r w:rsidRPr="00E474FD">
        <w:rPr>
          <w:rFonts w:ascii="Helvetica" w:eastAsia="Times New Roman" w:hAnsi="Helvetica" w:cs="Times New Roman"/>
          <w:color w:val="000000"/>
          <w:kern w:val="0"/>
          <w:lang w:eastAsia="nl-NL"/>
          <w14:ligatures w14:val="none"/>
        </w:rPr>
        <w:t> </w:t>
      </w:r>
    </w:p>
    <w:p w14:paraId="64A9EEAB" w14:textId="03474CD1"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B: Én ze hebben een lagere elektriciteitsrekening. </w:t>
      </w:r>
    </w:p>
    <w:p w14:paraId="41150194" w14:textId="6074BB74"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A: Amai</w:t>
      </w:r>
      <w:r>
        <w:rPr>
          <w:rFonts w:ascii="Helvetica" w:eastAsia="Times New Roman" w:hAnsi="Helvetica" w:cs="Times New Roman"/>
          <w:color w:val="000000"/>
          <w:kern w:val="0"/>
          <w:lang w:eastAsia="nl-NL"/>
          <w14:ligatures w14:val="none"/>
        </w:rPr>
        <w:t>!</w:t>
      </w:r>
    </w:p>
    <w:p w14:paraId="0447BE4E" w14:textId="46BDDEE6"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b/>
          <w:bCs/>
          <w:color w:val="000000"/>
          <w:kern w:val="0"/>
          <w:lang w:eastAsia="nl-NL"/>
          <w14:ligatures w14:val="none"/>
        </w:rPr>
        <w:t>VO:  Vanaf 23 mei kan je je inschrijven voor de groepsaankoop zonnepanelen en thuisbatterij van de provincie Laagland. Ga naar </w:t>
      </w:r>
      <w:hyperlink r:id="rId4" w:history="1">
        <w:r w:rsidRPr="00E474FD">
          <w:rPr>
            <w:rFonts w:ascii="Helvetica" w:eastAsia="Times New Roman" w:hAnsi="Helvetica" w:cs="Times New Roman"/>
            <w:b/>
            <w:bCs/>
            <w:color w:val="0000FF"/>
            <w:kern w:val="0"/>
            <w:u w:val="single"/>
            <w:lang w:eastAsia="nl-NL"/>
            <w14:ligatures w14:val="none"/>
          </w:rPr>
          <w:t>laagland.be/besparen</w:t>
        </w:r>
      </w:hyperlink>
    </w:p>
    <w:p w14:paraId="4F5C5A27" w14:textId="77777777" w:rsidR="00E474FD" w:rsidRPr="00E474FD" w:rsidRDefault="00E474FD" w:rsidP="00E474FD">
      <w:pPr>
        <w:spacing w:before="100" w:beforeAutospacing="1" w:after="100" w:afterAutospacing="1"/>
        <w:ind w:right="-6"/>
        <w:rPr>
          <w:rFonts w:ascii="Helvetica" w:eastAsia="Times New Roman" w:hAnsi="Helvetica" w:cs="Times New Roman"/>
          <w:color w:val="000000"/>
          <w:kern w:val="0"/>
          <w:lang w:eastAsia="nl-NL"/>
          <w14:ligatures w14:val="none"/>
        </w:rPr>
      </w:pPr>
      <w:r w:rsidRPr="00E474FD">
        <w:rPr>
          <w:rFonts w:ascii="Helvetica" w:eastAsia="Times New Roman" w:hAnsi="Helvetica" w:cs="Times New Roman"/>
          <w:color w:val="000000"/>
          <w:kern w:val="0"/>
          <w:lang w:eastAsia="nl-NL"/>
          <w14:ligatures w14:val="none"/>
        </w:rPr>
        <w:t>A: Ja, en zo lelijk is dat nu ook weer niet. </w:t>
      </w:r>
    </w:p>
    <w:p w14:paraId="4229490E" w14:textId="77777777" w:rsidR="00E474FD" w:rsidRDefault="00E474FD" w:rsidP="00E474FD">
      <w:pPr>
        <w:rPr>
          <w:rFonts w:ascii="Helvetica" w:hAnsi="Helvetica"/>
          <w:b/>
          <w:bCs/>
          <w:u w:val="single"/>
        </w:rPr>
      </w:pPr>
    </w:p>
    <w:p w14:paraId="1BF56E3A" w14:textId="7A95068D" w:rsidR="00E474FD" w:rsidRDefault="00E474FD" w:rsidP="00E474FD">
      <w:pPr>
        <w:rPr>
          <w:rFonts w:ascii="Helvetica" w:hAnsi="Helvetica"/>
          <w:b/>
          <w:bCs/>
          <w:u w:val="single"/>
        </w:rPr>
      </w:pPr>
      <w:r w:rsidRPr="00E474FD">
        <w:rPr>
          <w:rFonts w:ascii="Helvetica" w:hAnsi="Helvetica"/>
          <w:b/>
          <w:bCs/>
          <w:u w:val="single"/>
        </w:rPr>
        <w:t>MONOLOOG</w:t>
      </w:r>
    </w:p>
    <w:p w14:paraId="69B25C8A" w14:textId="77777777" w:rsidR="00E474FD" w:rsidRPr="00E474FD" w:rsidRDefault="00E474FD" w:rsidP="00E474FD">
      <w:pPr>
        <w:rPr>
          <w:rFonts w:ascii="Helvetica" w:hAnsi="Helvetica"/>
          <w:b/>
          <w:bCs/>
          <w:u w:val="single"/>
        </w:rPr>
      </w:pPr>
    </w:p>
    <w:p w14:paraId="5A79D8CE" w14:textId="4E169736" w:rsidR="00E474FD" w:rsidRPr="00E474FD" w:rsidRDefault="00E474FD" w:rsidP="00E474FD">
      <w:pPr>
        <w:rPr>
          <w:rFonts w:ascii="Helvetica" w:hAnsi="Helvetica"/>
        </w:rPr>
      </w:pPr>
      <w:r w:rsidRPr="00E474FD">
        <w:rPr>
          <w:rFonts w:ascii="Helvetica" w:hAnsi="Helvetica" w:cs="Arial"/>
          <w:color w:val="000000"/>
        </w:rPr>
        <w:t>Galileo stierf in 1644 op 78-jarige leeftijd, maar zijn ideeën, ontdekkingen en uitvindingen leefden nog eeuwen verder. Hoewel hij geen toonbeeld van bescheidenheid was, heeft hij nooit beweerd dat hij de waarheid in pacht had. Hij wist dat zijn werk verder gezet en zelfs verbeterd zou worden door grote geesten na hem, zoals Isaac Newton en Albert Einstein, om er maar twee te noemen. Galileo wilde vooral de status quo doorbreken, hij wilde van de zekerheden en de vastgeroeste opvattingen af. Misschien kunnen wij hem nog het best eren als: de uitvinder van de twijfel. Denk ik.</w:t>
      </w:r>
    </w:p>
    <w:sectPr w:rsidR="00E474FD" w:rsidRPr="00E4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FD"/>
    <w:rsid w:val="00E474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B4BA91E"/>
  <w15:chartTrackingRefBased/>
  <w15:docId w15:val="{CF4D0BA4-F986-2D47-BFE4-8B56F11D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474FD"/>
  </w:style>
  <w:style w:type="character" w:styleId="Hyperlink">
    <w:name w:val="Hyperlink"/>
    <w:basedOn w:val="Standaardalinea-lettertype"/>
    <w:uiPriority w:val="99"/>
    <w:semiHidden/>
    <w:unhideWhenUsed/>
    <w:rsid w:val="00E47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agland.be/bespa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1081</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martynowski</dc:creator>
  <cp:keywords/>
  <dc:description/>
  <cp:lastModifiedBy>katarina martynowski</cp:lastModifiedBy>
  <cp:revision>1</cp:revision>
  <dcterms:created xsi:type="dcterms:W3CDTF">2023-05-12T13:33:00Z</dcterms:created>
  <dcterms:modified xsi:type="dcterms:W3CDTF">2023-05-12T14:24:00Z</dcterms:modified>
</cp:coreProperties>
</file>